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3E7AF6" w:rsidP="00A64C0D">
      <w:pPr>
        <w:pStyle w:val="Bezproreda"/>
        <w:rPr>
          <w:rFonts w:ascii="Candara" w:hAnsi="Candara"/>
        </w:rPr>
      </w:pP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3E7AF6" w:rsidRDefault="003E7AF6" w:rsidP="003E7AF6"/>
    <w:p w:rsidR="003E7AF6" w:rsidRDefault="003E7AF6" w:rsidP="003E7AF6"/>
    <w:p w:rsidR="003E7AF6" w:rsidRPr="003E7AF6" w:rsidRDefault="003E7AF6" w:rsidP="003E7AF6"/>
    <w:p w:rsidR="003E7AF6" w:rsidRDefault="003E7AF6" w:rsidP="003E7AF6"/>
    <w:p w:rsidR="00EF557C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 NABAVE ZA 2018.</w:t>
      </w: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7E1F20" w:rsidRDefault="007E1F20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7E1F20" w:rsidRDefault="007E1F20" w:rsidP="007E1F20">
      <w:pPr>
        <w:rPr>
          <w:rFonts w:ascii="Candara" w:hAnsi="Candara"/>
        </w:rPr>
      </w:pPr>
      <w:r>
        <w:rPr>
          <w:rFonts w:ascii="Candara" w:hAnsi="Candara"/>
        </w:rPr>
        <w:t>Ur. broj: 15-2017-01</w:t>
      </w:r>
    </w:p>
    <w:p w:rsidR="005465D2" w:rsidRPr="007E1F20" w:rsidRDefault="005465D2" w:rsidP="007E1F20">
      <w:pPr>
        <w:rPr>
          <w:rFonts w:ascii="Candara" w:hAnsi="Candara"/>
        </w:rPr>
      </w:pPr>
      <w:r>
        <w:rPr>
          <w:rFonts w:ascii="Candara" w:hAnsi="Candara"/>
        </w:rPr>
        <w:t>Marija Bistrica, 05. listopada 2017.</w:t>
      </w: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tbl>
      <w:tblPr>
        <w:tblStyle w:val="Svijetlipopis-Isticanje51"/>
        <w:tblpPr w:leftFromText="180" w:rightFromText="180" w:vertAnchor="page" w:horzAnchor="margin" w:tblpY="2446"/>
        <w:tblW w:w="14514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030"/>
        <w:gridCol w:w="2332"/>
        <w:gridCol w:w="2030"/>
        <w:gridCol w:w="2030"/>
        <w:gridCol w:w="2030"/>
        <w:gridCol w:w="2031"/>
        <w:gridCol w:w="2031"/>
      </w:tblGrid>
      <w:tr w:rsidR="005B7EE6" w:rsidRPr="003A1289" w:rsidTr="005B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Redni broj</w:t>
            </w:r>
          </w:p>
        </w:tc>
        <w:tc>
          <w:tcPr>
            <w:tcW w:w="2332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2030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2030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2030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2031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031" w:type="dxa"/>
            <w:shd w:val="clear" w:color="auto" w:fill="538135" w:themeFill="accent6" w:themeFillShade="BF"/>
            <w:vAlign w:val="center"/>
          </w:tcPr>
          <w:p w:rsidR="005B7EE6" w:rsidRPr="003E7AF6" w:rsidRDefault="005B7EE6" w:rsidP="005B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5B7EE6" w:rsidRPr="003A1289" w:rsidTr="005B7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30.000,00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5B7EE6" w:rsidRPr="003A1289" w:rsidTr="005B7EE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5B7EE6" w:rsidRPr="003A1289" w:rsidTr="005B7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Smeđa signalizacija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10.000,00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5B7EE6" w:rsidRPr="003A1289" w:rsidTr="005B7EE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Izvođači za Ljeto u Mariji Bistrici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50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Travanj –kolovoz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 mjeseca</w:t>
            </w:r>
          </w:p>
        </w:tc>
      </w:tr>
      <w:tr w:rsidR="005B7EE6" w:rsidRPr="003A1289" w:rsidTr="005B7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Izvođači za Advent u Mariji Bistrici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 i Doček Nove godine u podne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100.000,00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Listopad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1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.-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31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.12.2017.</w:t>
            </w:r>
          </w:p>
        </w:tc>
      </w:tr>
      <w:tr w:rsidR="005B7EE6" w:rsidRPr="003A1289" w:rsidTr="005B7EE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5B7EE6" w:rsidRPr="003A1289" w:rsidTr="005B7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7.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proofErr w:type="spellStart"/>
            <w:r>
              <w:rPr>
                <w:rFonts w:ascii="Candara" w:eastAsia="Calibri" w:hAnsi="Candara" w:cs="Times New Roman"/>
                <w:sz w:val="24"/>
                <w:szCs w:val="24"/>
              </w:rPr>
              <w:t>Promo</w:t>
            </w:r>
            <w:proofErr w:type="spellEnd"/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 balon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Travanj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2018.</w:t>
            </w:r>
          </w:p>
        </w:tc>
      </w:tr>
      <w:tr w:rsidR="005B7EE6" w:rsidRPr="003A1289" w:rsidTr="005B7EE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8.</w:t>
            </w:r>
          </w:p>
        </w:tc>
        <w:tc>
          <w:tcPr>
            <w:tcW w:w="2332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Uredski namještaj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10.000,00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Bagatelna</w:t>
            </w:r>
          </w:p>
        </w:tc>
        <w:tc>
          <w:tcPr>
            <w:tcW w:w="2030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Travanj 2018.</w:t>
            </w:r>
          </w:p>
        </w:tc>
        <w:tc>
          <w:tcPr>
            <w:tcW w:w="2031" w:type="dxa"/>
            <w:vAlign w:val="center"/>
          </w:tcPr>
          <w:p w:rsidR="005B7EE6" w:rsidRPr="003E7AF6" w:rsidRDefault="005B7EE6" w:rsidP="005B7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 mjeseca</w:t>
            </w:r>
          </w:p>
        </w:tc>
      </w:tr>
    </w:tbl>
    <w:p w:rsidR="005B7EE6" w:rsidRDefault="005B7EE6" w:rsidP="003E7AF6">
      <w:pPr>
        <w:pStyle w:val="Bezproreda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</w:p>
    <w:p w:rsidR="005B7EE6" w:rsidRPr="005B7EE6" w:rsidRDefault="005B7EE6" w:rsidP="005B7EE6">
      <w:pPr>
        <w:pStyle w:val="Bezproreda"/>
        <w:ind w:left="10620"/>
        <w:rPr>
          <w:rFonts w:ascii="Candara" w:hAnsi="Candara"/>
          <w:sz w:val="24"/>
          <w:szCs w:val="24"/>
        </w:rPr>
      </w:pPr>
      <w:r w:rsidRPr="005B7EE6">
        <w:rPr>
          <w:rFonts w:ascii="Candara" w:hAnsi="Candara"/>
          <w:sz w:val="24"/>
          <w:szCs w:val="24"/>
        </w:rPr>
        <w:t xml:space="preserve">Predsjednik: </w:t>
      </w:r>
    </w:p>
    <w:p w:rsidR="005B7EE6" w:rsidRPr="005B7EE6" w:rsidRDefault="005B7EE6" w:rsidP="005B7EE6">
      <w:pPr>
        <w:pStyle w:val="Bezproreda"/>
        <w:ind w:left="10620"/>
        <w:rPr>
          <w:rFonts w:ascii="Candara" w:hAnsi="Candara"/>
          <w:sz w:val="24"/>
          <w:szCs w:val="24"/>
        </w:rPr>
      </w:pPr>
      <w:r w:rsidRPr="005B7EE6">
        <w:rPr>
          <w:rFonts w:ascii="Candara" w:hAnsi="Candara"/>
          <w:sz w:val="24"/>
          <w:szCs w:val="24"/>
        </w:rPr>
        <w:t xml:space="preserve">Josip </w:t>
      </w:r>
      <w:proofErr w:type="spellStart"/>
      <w:r w:rsidRPr="005B7EE6">
        <w:rPr>
          <w:rFonts w:ascii="Candara" w:hAnsi="Candara"/>
          <w:sz w:val="24"/>
          <w:szCs w:val="24"/>
        </w:rPr>
        <w:t>Milički</w:t>
      </w:r>
      <w:proofErr w:type="spellEnd"/>
      <w:r w:rsidRPr="005B7EE6">
        <w:rPr>
          <w:rFonts w:ascii="Candara" w:hAnsi="Candara"/>
          <w:sz w:val="24"/>
          <w:szCs w:val="24"/>
        </w:rPr>
        <w:t>, ing.</w:t>
      </w:r>
      <w:bookmarkStart w:id="0" w:name="_GoBack"/>
      <w:bookmarkEnd w:id="0"/>
    </w:p>
    <w:sectPr w:rsidR="005B7EE6" w:rsidRPr="005B7EE6" w:rsidSect="003E7AF6">
      <w:headerReference w:type="default" r:id="rId8"/>
      <w:type w:val="continuous"/>
      <w:pgSz w:w="16838" w:h="11906" w:orient="landscape"/>
      <w:pgMar w:top="1417" w:right="266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20" w:rsidRDefault="00633420" w:rsidP="00EF557C">
      <w:pPr>
        <w:spacing w:after="0" w:line="240" w:lineRule="auto"/>
      </w:pPr>
      <w:r>
        <w:separator/>
      </w:r>
    </w:p>
  </w:endnote>
  <w:endnote w:type="continuationSeparator" w:id="0">
    <w:p w:rsidR="00633420" w:rsidRDefault="00633420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20" w:rsidRDefault="00633420" w:rsidP="00EF557C">
      <w:pPr>
        <w:spacing w:after="0" w:line="240" w:lineRule="auto"/>
      </w:pPr>
      <w:r>
        <w:separator/>
      </w:r>
    </w:p>
  </w:footnote>
  <w:footnote w:type="continuationSeparator" w:id="0">
    <w:p w:rsidR="00633420" w:rsidRDefault="00633420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3E7AF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AB6896D" wp14:editId="77C30F7C">
          <wp:simplePos x="0" y="0"/>
          <wp:positionH relativeFrom="column">
            <wp:posOffset>234315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BC1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9D7CF7" wp14:editId="3DCFDF4E">
              <wp:simplePos x="0" y="0"/>
              <wp:positionH relativeFrom="column">
                <wp:posOffset>4739005</wp:posOffset>
              </wp:positionH>
              <wp:positionV relativeFrom="paragraph">
                <wp:posOffset>14605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15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F557C" w:rsidRDefault="00EF55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71EBC"/>
    <w:rsid w:val="0015309D"/>
    <w:rsid w:val="001A1EDA"/>
    <w:rsid w:val="00226407"/>
    <w:rsid w:val="00243382"/>
    <w:rsid w:val="002903EF"/>
    <w:rsid w:val="002B6611"/>
    <w:rsid w:val="00386EE2"/>
    <w:rsid w:val="003C2012"/>
    <w:rsid w:val="003E7AF6"/>
    <w:rsid w:val="004B6181"/>
    <w:rsid w:val="004F6FBE"/>
    <w:rsid w:val="00514E80"/>
    <w:rsid w:val="0053045D"/>
    <w:rsid w:val="0053218D"/>
    <w:rsid w:val="00533A70"/>
    <w:rsid w:val="005465D2"/>
    <w:rsid w:val="005B7EE6"/>
    <w:rsid w:val="005D4B7D"/>
    <w:rsid w:val="00633420"/>
    <w:rsid w:val="006715C8"/>
    <w:rsid w:val="006902E1"/>
    <w:rsid w:val="006E5B45"/>
    <w:rsid w:val="00752DE9"/>
    <w:rsid w:val="00764332"/>
    <w:rsid w:val="007C0379"/>
    <w:rsid w:val="007E1F20"/>
    <w:rsid w:val="00857EDC"/>
    <w:rsid w:val="008F44AC"/>
    <w:rsid w:val="00901D6A"/>
    <w:rsid w:val="0095495A"/>
    <w:rsid w:val="00962C1D"/>
    <w:rsid w:val="00985021"/>
    <w:rsid w:val="009B7CEA"/>
    <w:rsid w:val="00A276BF"/>
    <w:rsid w:val="00A3364C"/>
    <w:rsid w:val="00A64C0D"/>
    <w:rsid w:val="00B076B5"/>
    <w:rsid w:val="00CC094F"/>
    <w:rsid w:val="00CE7B5D"/>
    <w:rsid w:val="00D05BC1"/>
    <w:rsid w:val="00D823C8"/>
    <w:rsid w:val="00DE7647"/>
    <w:rsid w:val="00EF557C"/>
    <w:rsid w:val="00EF7219"/>
    <w:rsid w:val="00F11EC2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3</cp:revision>
  <cp:lastPrinted>2017-09-19T10:28:00Z</cp:lastPrinted>
  <dcterms:created xsi:type="dcterms:W3CDTF">2017-10-06T06:40:00Z</dcterms:created>
  <dcterms:modified xsi:type="dcterms:W3CDTF">2017-10-06T07:07:00Z</dcterms:modified>
</cp:coreProperties>
</file>